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山西省2021年中小学教师资格考试考</w:t>
      </w:r>
      <w:bookmarkStart w:id="0" w:name="_GoBack"/>
      <w:bookmarkEnd w:id="0"/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生健康状况监测登记表</w:t>
      </w:r>
    </w:p>
    <w:tbl>
      <w:tblPr>
        <w:tblStyle w:val="4"/>
        <w:tblpPr w:leftFromText="180" w:rightFromText="180" w:vertAnchor="text" w:horzAnchor="page" w:tblpXSpec="center" w:tblpY="674"/>
        <w:tblOverlap w:val="never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934"/>
        <w:gridCol w:w="674"/>
        <w:gridCol w:w="1802"/>
        <w:gridCol w:w="1520"/>
        <w:gridCol w:w="835"/>
        <w:gridCol w:w="271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35" w:hRule="atLeast"/>
          <w:jc w:val="center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准考证号</w:t>
            </w:r>
          </w:p>
        </w:tc>
        <w:tc>
          <w:tcPr>
            <w:tcW w:w="355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38" w:hRule="atLeast"/>
          <w:jc w:val="center"/>
        </w:trPr>
        <w:tc>
          <w:tcPr>
            <w:tcW w:w="14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居住状况</w:t>
            </w:r>
          </w:p>
        </w:tc>
        <w:tc>
          <w:tcPr>
            <w:tcW w:w="3553" w:type="dxa"/>
            <w:gridSpan w:val="2"/>
            <w:noWrap w:val="0"/>
            <w:vAlign w:val="center"/>
          </w:tcPr>
          <w:p>
            <w:pPr>
              <w:tabs>
                <w:tab w:val="left" w:pos="2268"/>
              </w:tabs>
              <w:spacing w:line="440" w:lineRule="exact"/>
              <w:ind w:firstLine="700" w:firstLineChars="25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在校    </w:t>
            </w:r>
            <w:r>
              <w:rPr>
                <w:rFonts w:ascii="Times New Roman" w:hAnsi="Times New Roman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非在校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49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康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状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登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记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当日体温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本人健康状况（有无发热、咳嗽等症状）</w:t>
            </w: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2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550" w:lineRule="exact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考点名称：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按照疫情防控要求，本人记录的考前14天体温、健康状况是真实、准确的，如有不实，责任自负。考生在参加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考试</w:t>
      </w:r>
      <w:r>
        <w:rPr>
          <w:rFonts w:hint="eastAsia" w:ascii="楷体" w:hAnsi="楷体" w:eastAsia="楷体" w:cs="楷体"/>
          <w:sz w:val="28"/>
          <w:szCs w:val="28"/>
        </w:rPr>
        <w:t>时必须将此表交给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监考人员。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</w:p>
    <w:p>
      <w:pPr>
        <w:spacing w:line="550" w:lineRule="exact"/>
        <w:ind w:firstLine="5320" w:firstLineChars="19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考生签名：___________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42F81"/>
    <w:rsid w:val="152C6C06"/>
    <w:rsid w:val="1C755122"/>
    <w:rsid w:val="3E794B9C"/>
    <w:rsid w:val="56F32FF7"/>
    <w:rsid w:val="58766C0B"/>
    <w:rsid w:val="5B7B7FDB"/>
    <w:rsid w:val="5EB841F9"/>
    <w:rsid w:val="6118621E"/>
    <w:rsid w:val="75C215B0"/>
    <w:rsid w:val="79705BAA"/>
    <w:rsid w:val="7C64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 w:cs="宋体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2"/>
    <w:basedOn w:val="1"/>
    <w:qFormat/>
    <w:uiPriority w:val="0"/>
    <w:pPr>
      <w:spacing w:before="30" w:beforeLines="30" w:after="30" w:afterLines="30" w:line="560" w:lineRule="exact"/>
    </w:pPr>
    <w:rPr>
      <w:rFonts w:ascii="楷体" w:hAnsi="楷体" w:eastAsia="楷体" w:cs="楷体"/>
      <w:b/>
      <w:bCs/>
      <w:shadow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2020-11-09T07:25:00Z</dcterms:created>
  <dc:creator>24916</dc:creator>
  <cp:lastModifiedBy> 弋儿</cp:lastModifiedBy>
  <cp:lastPrinted>2021-10-13T02:27:00Z</cp:lastPrinted>
  <dcterms:modified xsi:type="dcterms:W3CDTF">2021-10-14T07:42:47Z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79A0D33094FA4DC49CC1C960ED17068F</vt:lpwstr>
  </property>
</Properties>
</file>